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9B" w:rsidRPr="008733E5" w:rsidRDefault="001F639B">
      <w:pPr>
        <w:rPr>
          <w:rFonts w:ascii="Tahoma" w:hAnsi="Tahoma" w:cs="Tahoma"/>
          <w:color w:val="000000"/>
          <w:sz w:val="28"/>
          <w:szCs w:val="28"/>
        </w:rPr>
      </w:pPr>
      <w:r w:rsidRPr="008733E5">
        <w:rPr>
          <w:rFonts w:ascii="Tahoma" w:hAnsi="Tahoma" w:cs="Tahoma"/>
          <w:color w:val="000000"/>
          <w:sz w:val="28"/>
          <w:szCs w:val="28"/>
        </w:rPr>
        <w:t>George Knowles</w:t>
      </w:r>
      <w:bookmarkStart w:id="0" w:name="_GoBack"/>
      <w:bookmarkEnd w:id="0"/>
    </w:p>
    <w:p w:rsidR="001F639B" w:rsidRPr="008733E5" w:rsidRDefault="001F639B">
      <w:pPr>
        <w:rPr>
          <w:rFonts w:ascii="Tahoma" w:hAnsi="Tahoma" w:cs="Tahoma"/>
          <w:color w:val="000000"/>
          <w:sz w:val="28"/>
          <w:szCs w:val="28"/>
        </w:rPr>
      </w:pPr>
      <w:r w:rsidRPr="008733E5">
        <w:rPr>
          <w:rFonts w:ascii="Tahoma" w:hAnsi="Tahoma" w:cs="Tahoma"/>
          <w:color w:val="000000"/>
          <w:sz w:val="28"/>
          <w:szCs w:val="28"/>
        </w:rPr>
        <w:t xml:space="preserve">Knowles is the current Auckland men’s under 18 Cross Country champion and U15 Auckland Road Champion. At a mere 14, he has a few years left in his current grade. </w:t>
      </w:r>
    </w:p>
    <w:p w:rsidR="001F639B" w:rsidRPr="008733E5" w:rsidRDefault="001F639B">
      <w:pPr>
        <w:rPr>
          <w:rFonts w:ascii="Tahoma" w:hAnsi="Tahoma" w:cs="Tahoma"/>
          <w:color w:val="000000"/>
          <w:sz w:val="28"/>
          <w:szCs w:val="28"/>
        </w:rPr>
      </w:pPr>
      <w:r w:rsidRPr="008733E5">
        <w:rPr>
          <w:rFonts w:ascii="Tahoma" w:hAnsi="Tahoma" w:cs="Tahoma"/>
          <w:color w:val="000000"/>
          <w:sz w:val="28"/>
          <w:szCs w:val="28"/>
        </w:rPr>
        <w:t xml:space="preserve">He attends Auckland Grammar and is coached by Geoff Shaw. His academic leanings are towards Biology and Physical Education. </w:t>
      </w:r>
    </w:p>
    <w:p w:rsidR="001F639B" w:rsidRPr="008733E5" w:rsidRDefault="001F639B">
      <w:pPr>
        <w:rPr>
          <w:rFonts w:ascii="Tahoma" w:hAnsi="Tahoma" w:cs="Tahoma"/>
          <w:color w:val="000000"/>
          <w:sz w:val="28"/>
          <w:szCs w:val="28"/>
        </w:rPr>
      </w:pPr>
      <w:r w:rsidRPr="008733E5">
        <w:rPr>
          <w:rFonts w:ascii="Tahoma" w:hAnsi="Tahoma" w:cs="Tahoma"/>
          <w:color w:val="000000"/>
          <w:sz w:val="28"/>
          <w:szCs w:val="28"/>
        </w:rPr>
        <w:t xml:space="preserve">He </w:t>
      </w:r>
      <w:r w:rsidR="008733E5" w:rsidRPr="008733E5">
        <w:rPr>
          <w:rFonts w:ascii="Tahoma" w:hAnsi="Tahoma" w:cs="Tahoma"/>
          <w:color w:val="000000"/>
          <w:sz w:val="28"/>
          <w:szCs w:val="28"/>
        </w:rPr>
        <w:t>is</w:t>
      </w:r>
      <w:r w:rsidRPr="008733E5">
        <w:rPr>
          <w:rFonts w:ascii="Tahoma" w:hAnsi="Tahoma" w:cs="Tahoma"/>
          <w:color w:val="000000"/>
          <w:sz w:val="28"/>
          <w:szCs w:val="28"/>
        </w:rPr>
        <w:t xml:space="preserve"> also an extremely accomplished basketball player having competed in the New Zeal</w:t>
      </w:r>
      <w:r w:rsidR="00BB2CE8" w:rsidRPr="008733E5">
        <w:rPr>
          <w:rFonts w:ascii="Tahoma" w:hAnsi="Tahoma" w:cs="Tahoma"/>
          <w:color w:val="000000"/>
          <w:sz w:val="28"/>
          <w:szCs w:val="28"/>
        </w:rPr>
        <w:t>and U15 N</w:t>
      </w:r>
      <w:r w:rsidRPr="008733E5">
        <w:rPr>
          <w:rFonts w:ascii="Tahoma" w:hAnsi="Tahoma" w:cs="Tahoma"/>
          <w:color w:val="000000"/>
          <w:sz w:val="28"/>
          <w:szCs w:val="28"/>
        </w:rPr>
        <w:t xml:space="preserve">ational Championships </w:t>
      </w:r>
      <w:r w:rsidR="00BB2CE8" w:rsidRPr="008733E5">
        <w:rPr>
          <w:rFonts w:ascii="Tahoma" w:hAnsi="Tahoma" w:cs="Tahoma"/>
          <w:color w:val="000000"/>
          <w:sz w:val="28"/>
          <w:szCs w:val="28"/>
        </w:rPr>
        <w:t xml:space="preserve">held in Wellington </w:t>
      </w:r>
      <w:r w:rsidRPr="008733E5">
        <w:rPr>
          <w:rFonts w:ascii="Tahoma" w:hAnsi="Tahoma" w:cs="Tahoma"/>
          <w:color w:val="000000"/>
          <w:sz w:val="28"/>
          <w:szCs w:val="28"/>
        </w:rPr>
        <w:t xml:space="preserve">in 2012. </w:t>
      </w:r>
    </w:p>
    <w:p w:rsidR="00BB2CE8" w:rsidRPr="008733E5" w:rsidRDefault="00BB2CE8">
      <w:pPr>
        <w:rPr>
          <w:rFonts w:ascii="Tahoma" w:hAnsi="Tahoma" w:cs="Tahoma"/>
          <w:color w:val="000000"/>
          <w:sz w:val="28"/>
          <w:szCs w:val="28"/>
        </w:rPr>
      </w:pPr>
      <w:r w:rsidRPr="008733E5">
        <w:rPr>
          <w:rFonts w:ascii="Tahoma" w:hAnsi="Tahoma" w:cs="Tahoma"/>
          <w:color w:val="000000"/>
          <w:sz w:val="28"/>
          <w:szCs w:val="28"/>
        </w:rPr>
        <w:t xml:space="preserve">George says he has a strong work ethic and for relaxation he likes to hang out with friends, and watch sport, including “The Crowd goes Wild”. His favourite sports starts are Darryl Corletto of the New Zealand breakers and Double Olympic gold </w:t>
      </w:r>
      <w:r w:rsidR="008733E5" w:rsidRPr="008733E5">
        <w:rPr>
          <w:rFonts w:ascii="Tahoma" w:hAnsi="Tahoma" w:cs="Tahoma"/>
          <w:color w:val="000000"/>
          <w:sz w:val="28"/>
          <w:szCs w:val="28"/>
        </w:rPr>
        <w:t>medallist</w:t>
      </w:r>
      <w:r w:rsidRPr="008733E5">
        <w:rPr>
          <w:rFonts w:ascii="Tahoma" w:hAnsi="Tahoma" w:cs="Tahoma"/>
          <w:color w:val="000000"/>
          <w:sz w:val="28"/>
          <w:szCs w:val="28"/>
        </w:rPr>
        <w:t xml:space="preserve">, Mo Farah. His long terms sports goals are to Play for the Breakers and represent New Zealand. </w:t>
      </w:r>
    </w:p>
    <w:p w:rsidR="00E63F0A" w:rsidRPr="008733E5" w:rsidRDefault="001F639B">
      <w:pPr>
        <w:rPr>
          <w:sz w:val="28"/>
          <w:szCs w:val="28"/>
        </w:rPr>
      </w:pPr>
      <w:r w:rsidRPr="008733E5">
        <w:rPr>
          <w:rFonts w:ascii="Tahoma" w:hAnsi="Tahoma" w:cs="Tahoma"/>
          <w:color w:val="000000"/>
          <w:sz w:val="28"/>
          <w:szCs w:val="28"/>
        </w:rPr>
        <w:br/>
      </w:r>
      <w:r w:rsidRPr="008733E5">
        <w:rPr>
          <w:rFonts w:ascii="Tahoma" w:hAnsi="Tahoma" w:cs="Tahoma"/>
          <w:color w:val="000000"/>
          <w:sz w:val="28"/>
          <w:szCs w:val="28"/>
        </w:rPr>
        <w:br/>
      </w:r>
    </w:p>
    <w:sectPr w:rsidR="00E63F0A" w:rsidRPr="00873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9B"/>
    <w:rsid w:val="001F639B"/>
    <w:rsid w:val="008733E5"/>
    <w:rsid w:val="00BB2CE8"/>
    <w:rsid w:val="00E63F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3</cp:revision>
  <dcterms:created xsi:type="dcterms:W3CDTF">2013-07-27T04:58:00Z</dcterms:created>
  <dcterms:modified xsi:type="dcterms:W3CDTF">2013-07-28T00:38:00Z</dcterms:modified>
</cp:coreProperties>
</file>